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812"/>
      </w:tblGrid>
      <w:tr w:rsidR="00EF7EF9" w:rsidRPr="00EF7EF9" w:rsidTr="00AB23CE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Görevlendirme Onayı 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 Rektörlük Makamının </w:t>
            </w:r>
            <w:proofErr w:type="gramStart"/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….</w:t>
            </w:r>
            <w:proofErr w:type="gramEnd"/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/…./20… tarih ve E…… sayılı yazıları</w:t>
            </w:r>
          </w:p>
        </w:tc>
      </w:tr>
      <w:tr w:rsidR="00EF7EF9" w:rsidRPr="00EF7EF9" w:rsidTr="00AB23CE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Kontrol ve Sayım Yapılan Birim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Kontrol ve Sayım Kurulu Üyeleri              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Kontrol ve Sayım Başlangıç Tarihi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Kontrol ve Sayım Bitiş Tarihi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15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Harcama Yetkilisinin Adı-Soyadı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Birim Taşınır Kayıt Yetkilisinin Adı-Soyadı-Unvanı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300"/>
          <w:jc w:val="center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Birim Taşınır Kontrol Yetkilisinin Adı-Soyadı-Unvanı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F7EF9" w:rsidRPr="00EF7EF9" w:rsidTr="00AB23CE">
        <w:trPr>
          <w:trHeight w:val="825"/>
          <w:jc w:val="center"/>
        </w:trPr>
        <w:tc>
          <w:tcPr>
            <w:tcW w:w="4126" w:type="dxa"/>
            <w:shd w:val="clear" w:color="auto" w:fill="auto"/>
            <w:vAlign w:val="bottom"/>
            <w:hideMark/>
          </w:tcPr>
          <w:p w:rsidR="00EF7EF9" w:rsidRPr="00EF7EF9" w:rsidRDefault="00EF7EF9" w:rsidP="00AB23CE">
            <w:pPr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Sayım Yapılan Ambarın Adresi                                       </w:t>
            </w:r>
            <w:r w:rsidRPr="00EF7EF9">
              <w:rPr>
                <w:rFonts w:asciiTheme="minorHAnsi" w:eastAsia="Times New Roman" w:hAnsiTheme="minorHAnsi" w:cs="Times New Roman"/>
                <w:b/>
                <w:i/>
                <w:iCs/>
                <w:color w:val="000000"/>
                <w:sz w:val="20"/>
                <w:szCs w:val="20"/>
              </w:rPr>
              <w:t>(Birden fazla ambar varsa her bir ambarın adresi ayrı ayrı yazılmalı)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both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F7EF9" w:rsidRPr="00EF7EF9" w:rsidRDefault="00EF7EF9" w:rsidP="00EF7EF9">
      <w:pPr>
        <w:pStyle w:val="stbilgi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1-Birim amiri ziyaret edilerek açılış toplantısı yapıldı mı?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ind w:left="1440" w:firstLine="720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ind w:left="1440" w:firstLine="720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>Ziyaret Edilen Birim Amirinin Adı-Soyadı ve  Görevi: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……………………..</w:t>
      </w:r>
      <w:proofErr w:type="gramEnd"/>
    </w:p>
    <w:p w:rsidR="00EF7EF9" w:rsidRPr="00EF7EF9" w:rsidRDefault="00EF7EF9" w:rsidP="00EF7EF9">
      <w:pPr>
        <w:spacing w:line="276" w:lineRule="auto"/>
        <w:ind w:left="6237" w:firstLine="720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İmzası</w:t>
      </w: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pStyle w:val="stbilgi"/>
        <w:tabs>
          <w:tab w:val="clear" w:pos="9072"/>
          <w:tab w:val="right" w:pos="7655"/>
        </w:tabs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2-Taşınır Kayıt Yetkilisi ve Taşınır Kontrol Yetkilisi ile toplantı yapıldı mı? 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  <w:t xml:space="preserve">  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3-Harcama Birimi, Kurula eşlik edecek görevli görevlendirdi</w:t>
      </w:r>
      <w:r>
        <w:rPr>
          <w:rFonts w:asciiTheme="minorHAnsi" w:hAnsiTheme="minorHAnsi" w:cs="Times New Roman"/>
          <w:b/>
          <w:sz w:val="20"/>
          <w:szCs w:val="20"/>
        </w:rPr>
        <w:t xml:space="preserve"> mi?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4-Fiili ambar durumuna göre </w:t>
      </w:r>
      <w:proofErr w:type="spellStart"/>
      <w:r w:rsidRPr="00EF7EF9">
        <w:rPr>
          <w:rFonts w:asciiTheme="minorHAnsi" w:hAnsiTheme="minorHAnsi" w:cs="Times New Roman"/>
          <w:b/>
          <w:sz w:val="20"/>
          <w:szCs w:val="20"/>
        </w:rPr>
        <w:t>KBS’de</w:t>
      </w:r>
      <w:proofErr w:type="spellEnd"/>
      <w:r w:rsidRPr="00EF7EF9">
        <w:rPr>
          <w:rFonts w:asciiTheme="minorHAnsi" w:hAnsiTheme="minorHAnsi" w:cs="Times New Roman"/>
          <w:b/>
          <w:sz w:val="20"/>
          <w:szCs w:val="20"/>
        </w:rPr>
        <w:t xml:space="preserve"> ambar tanımlaması yapılmış mı?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 xml:space="preserve">4.1-Cevap “Evet” ise fiili ambar sayısı kaç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………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adet, KBS ambar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sayısı …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.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adet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5-İstek birimi tanımlanmış mı?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5.1-İstek biriminden en son </w:t>
      </w:r>
      <w:proofErr w:type="spellStart"/>
      <w:r w:rsidRPr="00EF7EF9">
        <w:rPr>
          <w:rFonts w:asciiTheme="minorHAnsi" w:hAnsiTheme="minorHAnsi" w:cs="Times New Roman"/>
          <w:b/>
          <w:sz w:val="20"/>
          <w:szCs w:val="20"/>
        </w:rPr>
        <w:t>KBS’den</w:t>
      </w:r>
      <w:proofErr w:type="spellEnd"/>
      <w:r w:rsidRPr="00EF7EF9">
        <w:rPr>
          <w:rFonts w:asciiTheme="minorHAnsi" w:hAnsiTheme="minorHAnsi" w:cs="Times New Roman"/>
          <w:b/>
          <w:sz w:val="20"/>
          <w:szCs w:val="20"/>
        </w:rPr>
        <w:t xml:space="preserve"> hangi tarihte istek yapılmış yazınız: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/…./202.. </w:t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5.1.1-</w:t>
      </w:r>
      <w:r w:rsidRPr="00EF7EF9">
        <w:rPr>
          <w:rFonts w:asciiTheme="minorHAnsi" w:hAnsiTheme="minorHAnsi" w:cs="Times New Roman"/>
          <w:sz w:val="20"/>
          <w:szCs w:val="20"/>
        </w:rPr>
        <w:t>En son yapılan</w:t>
      </w: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t xml:space="preserve">istek belgesi örneğini rapora ekleyiniz </w:t>
      </w:r>
      <w:r w:rsidRPr="00EF7EF9">
        <w:rPr>
          <w:rFonts w:asciiTheme="minorHAnsi" w:hAnsiTheme="minorHAnsi" w:cs="Times New Roman"/>
          <w:b/>
          <w:sz w:val="20"/>
          <w:szCs w:val="20"/>
        </w:rPr>
        <w:t>(EK-3).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6</w:t>
      </w:r>
      <w:r w:rsidRPr="00EF7EF9">
        <w:rPr>
          <w:rFonts w:asciiTheme="minorHAnsi" w:hAnsiTheme="minorHAnsi" w:cs="Times New Roman"/>
          <w:sz w:val="20"/>
          <w:szCs w:val="20"/>
        </w:rPr>
        <w:t>-</w:t>
      </w:r>
      <w:r w:rsidRPr="00EF7EF9">
        <w:rPr>
          <w:rFonts w:asciiTheme="minorHAnsi" w:hAnsiTheme="minorHAnsi" w:cs="Times New Roman"/>
          <w:b/>
          <w:sz w:val="20"/>
          <w:szCs w:val="20"/>
        </w:rPr>
        <w:t>En son hangi tarihte hurdaya ayırma işlemi yapılmış yazınız: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>/…./202..</w:t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6.1</w:t>
      </w:r>
      <w:r w:rsidRPr="00EF7EF9">
        <w:rPr>
          <w:rFonts w:asciiTheme="minorHAnsi" w:hAnsiTheme="minorHAnsi" w:cs="Times New Roman"/>
          <w:sz w:val="20"/>
          <w:szCs w:val="20"/>
        </w:rPr>
        <w:t xml:space="preserve">-En son hurdaya ayırma tutanağı fotokopisini rapora ekleyiniz </w:t>
      </w:r>
      <w:r w:rsidRPr="00EF7EF9">
        <w:rPr>
          <w:rFonts w:asciiTheme="minorHAnsi" w:hAnsiTheme="minorHAnsi" w:cs="Times New Roman"/>
          <w:b/>
          <w:sz w:val="20"/>
          <w:szCs w:val="20"/>
        </w:rPr>
        <w:t>(EK-4).</w:t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pStyle w:val="stbilgi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7-Birim Taşınır Kayıt Yetkilisi, ihtiyaç fazlası taşınırları Taşınır Yönetim Birimine (İMİD) bildireceğini biliyor mu?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7.1-</w:t>
      </w:r>
      <w:r w:rsidRPr="00EF7EF9">
        <w:rPr>
          <w:rFonts w:asciiTheme="minorHAnsi" w:hAnsiTheme="minorHAnsi" w:cs="Times New Roman"/>
          <w:sz w:val="20"/>
          <w:szCs w:val="20"/>
        </w:rPr>
        <w:t xml:space="preserve">İhtiyaç fazlası taşınır, en son hangi tarihte Taşınır Yönetim Birimine bildirilmiş. 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>/…/20…</w:t>
      </w:r>
    </w:p>
    <w:p w:rsidR="00EF7EF9" w:rsidRPr="00EF7EF9" w:rsidRDefault="00EF7EF9" w:rsidP="00EF7EF9">
      <w:pPr>
        <w:pStyle w:val="stbilgi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7.2-</w:t>
      </w:r>
      <w:r w:rsidRPr="00EF7EF9">
        <w:rPr>
          <w:rFonts w:asciiTheme="minorHAnsi" w:hAnsiTheme="minorHAnsi" w:cs="Times New Roman"/>
          <w:sz w:val="20"/>
          <w:szCs w:val="20"/>
        </w:rPr>
        <w:t xml:space="preserve">Birimde ihtiyaç fazlası taşınır var mı? </w:t>
      </w:r>
      <w:r w:rsidRPr="00EF7EF9">
        <w:rPr>
          <w:rFonts w:asciiTheme="minorHAnsi" w:hAnsiTheme="minorHAnsi" w:cs="Times New Roman"/>
          <w:i/>
          <w:sz w:val="20"/>
          <w:szCs w:val="20"/>
        </w:rPr>
        <w:t>(Birim beyanına göre doldurulacak)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pStyle w:val="stbilgi"/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lastRenderedPageBreak/>
        <w:t xml:space="preserve">8-Ambarların sayılması </w:t>
      </w:r>
      <w:r w:rsidRPr="00EF7EF9">
        <w:rPr>
          <w:rFonts w:asciiTheme="minorHAnsi" w:hAnsiTheme="minorHAnsi" w:cs="Times New Roman"/>
          <w:b/>
          <w:i/>
          <w:sz w:val="20"/>
          <w:szCs w:val="20"/>
        </w:rPr>
        <w:t xml:space="preserve">(Ambarda bulunan malzemelerin en az %5’i örneklem yöntemi ile sayılmalıdır): </w:t>
      </w:r>
      <w:r w:rsidRPr="00EF7EF9">
        <w:rPr>
          <w:rFonts w:asciiTheme="minorHAnsi" w:hAnsiTheme="minorHAnsi" w:cs="Times New Roman"/>
          <w:sz w:val="20"/>
          <w:szCs w:val="20"/>
        </w:rPr>
        <w:t>Kurulumuz tarafından ambarlar sayılmış olup, sayım fazlası ve sayım noksanlıkları ekte sunulmuştur (</w:t>
      </w:r>
      <w:r w:rsidRPr="00EF7EF9">
        <w:rPr>
          <w:rFonts w:asciiTheme="minorHAnsi" w:hAnsiTheme="minorHAnsi" w:cs="Times New Roman"/>
          <w:i/>
          <w:sz w:val="20"/>
          <w:szCs w:val="20"/>
        </w:rPr>
        <w:t>Sayım tutanağında harcama biriminden bir görevlinin de imzası olmalıdır)</w:t>
      </w:r>
      <w:r w:rsidRPr="00EF7EF9">
        <w:rPr>
          <w:rFonts w:asciiTheme="minorHAnsi" w:hAnsiTheme="minorHAnsi" w:cs="Times New Roman"/>
          <w:sz w:val="20"/>
          <w:szCs w:val="20"/>
        </w:rPr>
        <w:t xml:space="preserve"> (</w:t>
      </w:r>
      <w:r w:rsidRPr="00EF7EF9">
        <w:rPr>
          <w:rFonts w:asciiTheme="minorHAnsi" w:hAnsiTheme="minorHAnsi" w:cs="Times New Roman"/>
          <w:b/>
          <w:sz w:val="20"/>
          <w:szCs w:val="20"/>
        </w:rPr>
        <w:t>EK-1).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8.1.1</w:t>
      </w:r>
      <w:r w:rsidRPr="00EF7EF9">
        <w:rPr>
          <w:rFonts w:asciiTheme="minorHAnsi" w:hAnsiTheme="minorHAnsi" w:cs="Times New Roman"/>
          <w:sz w:val="20"/>
          <w:szCs w:val="20"/>
        </w:rPr>
        <w:t>-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Adlı ambarda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kalem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malzeme bulunmaktadır.</w:t>
      </w: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8.1.2</w:t>
      </w:r>
      <w:r w:rsidRPr="00EF7EF9">
        <w:rPr>
          <w:rFonts w:asciiTheme="minorHAnsi" w:hAnsiTheme="minorHAnsi" w:cs="Times New Roman"/>
          <w:sz w:val="20"/>
          <w:szCs w:val="20"/>
        </w:rPr>
        <w:t>-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Adlı ambarda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kalem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malzeme bulunmaktadır.</w:t>
      </w: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8.1.3</w:t>
      </w:r>
      <w:r w:rsidRPr="00EF7EF9">
        <w:rPr>
          <w:rFonts w:asciiTheme="minorHAnsi" w:hAnsiTheme="minorHAnsi" w:cs="Times New Roman"/>
          <w:sz w:val="20"/>
          <w:szCs w:val="20"/>
        </w:rPr>
        <w:t>-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Adlı ambarda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..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kalem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malzeme bulunmaktadır.</w:t>
      </w: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8.2-</w:t>
      </w:r>
      <w:r w:rsidRPr="00EF7EF9">
        <w:rPr>
          <w:rFonts w:asciiTheme="minorHAnsi" w:hAnsiTheme="minorHAnsi" w:cs="Times New Roman"/>
          <w:sz w:val="20"/>
          <w:szCs w:val="20"/>
        </w:rPr>
        <w:t>Sayım esnasında Taşınır Kayıt Yetkilisine aşağıdaki sorular sorulacak: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a</w:t>
      </w:r>
      <w:r w:rsidRPr="00EF7EF9">
        <w:rPr>
          <w:rFonts w:asciiTheme="minorHAnsi" w:hAnsiTheme="minorHAnsi" w:cs="Times New Roman"/>
          <w:sz w:val="20"/>
          <w:szCs w:val="20"/>
        </w:rPr>
        <w:t>)</w:t>
      </w:r>
      <w:r w:rsidRPr="00EF7EF9">
        <w:rPr>
          <w:rFonts w:asciiTheme="minorHAnsi" w:hAnsiTheme="minorHAnsi" w:cs="Times New Roman"/>
          <w:i/>
          <w:sz w:val="20"/>
          <w:szCs w:val="20"/>
        </w:rPr>
        <w:t>Kullanıma verilip Taşınır Teslim Belgesi düzenlenmeyen taşınır var mı?</w:t>
      </w:r>
      <w:r w:rsidRPr="00EF7EF9">
        <w:rPr>
          <w:rFonts w:asciiTheme="minorHAnsi" w:hAnsiTheme="minorHAnsi" w:cs="Times New Roman"/>
          <w:i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b</w:t>
      </w:r>
      <w:r w:rsidRPr="00EF7EF9">
        <w:rPr>
          <w:rFonts w:asciiTheme="minorHAnsi" w:hAnsiTheme="minorHAnsi" w:cs="Times New Roman"/>
          <w:sz w:val="20"/>
          <w:szCs w:val="20"/>
        </w:rPr>
        <w:t>)</w:t>
      </w:r>
      <w:r w:rsidRPr="00EF7EF9">
        <w:rPr>
          <w:rFonts w:asciiTheme="minorHAnsi" w:hAnsiTheme="minorHAnsi" w:cs="Times New Roman"/>
          <w:i/>
          <w:sz w:val="20"/>
          <w:szCs w:val="20"/>
        </w:rPr>
        <w:t>Kayıtlarını yapmayıp, ambarda olan taşınır mal var mı?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c</w:t>
      </w:r>
      <w:r w:rsidRPr="00EF7EF9">
        <w:rPr>
          <w:rFonts w:asciiTheme="minorHAnsi" w:hAnsiTheme="minorHAnsi" w:cs="Times New Roman"/>
          <w:sz w:val="20"/>
          <w:szCs w:val="20"/>
        </w:rPr>
        <w:t>)</w:t>
      </w:r>
      <w:r w:rsidRPr="00EF7EF9">
        <w:rPr>
          <w:rFonts w:asciiTheme="minorHAnsi" w:hAnsiTheme="minorHAnsi" w:cs="Times New Roman"/>
          <w:i/>
          <w:sz w:val="20"/>
          <w:szCs w:val="20"/>
        </w:rPr>
        <w:t>Ambardan emanet olarak verdiğiniz veya aldığınız taşınır mal var mı?</w:t>
      </w:r>
      <w:r w:rsidRPr="00EF7EF9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 </w:t>
      </w:r>
      <w:r w:rsidRPr="00EF7EF9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ab/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8.2</w:t>
      </w:r>
      <w:r w:rsidRPr="00EF7EF9">
        <w:rPr>
          <w:rFonts w:asciiTheme="minorHAnsi" w:hAnsiTheme="minorHAnsi" w:cs="Times New Roman"/>
          <w:sz w:val="20"/>
          <w:szCs w:val="20"/>
        </w:rPr>
        <w:t>-Cevap “Evet” ise açıklama yazınız: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ind w:left="2880" w:firstLine="720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>Taşınır Kayıt Yetkilisinin Adı-Soyadı: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……………………..</w:t>
      </w:r>
      <w:proofErr w:type="gramEnd"/>
    </w:p>
    <w:p w:rsidR="00EF7EF9" w:rsidRPr="00EF7EF9" w:rsidRDefault="00EF7EF9" w:rsidP="00EF7EF9">
      <w:pPr>
        <w:spacing w:line="276" w:lineRule="auto"/>
        <w:ind w:left="2880" w:firstLine="7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     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b/>
          <w:sz w:val="20"/>
          <w:szCs w:val="20"/>
        </w:rPr>
        <w:t>İmzası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proofErr w:type="gramStart"/>
      <w:r w:rsidRPr="00EF7EF9">
        <w:rPr>
          <w:rFonts w:asciiTheme="minorHAnsi" w:hAnsiTheme="minorHAnsi" w:cs="Times New Roman"/>
          <w:b/>
          <w:sz w:val="20"/>
          <w:szCs w:val="20"/>
        </w:rPr>
        <w:t xml:space="preserve">9-Zimmetteki taşınırların fiilen kontrolü </w:t>
      </w:r>
      <w:r w:rsidRPr="00EF7EF9">
        <w:rPr>
          <w:rFonts w:asciiTheme="minorHAnsi" w:hAnsiTheme="minorHAnsi" w:cs="Times New Roman"/>
          <w:b/>
          <w:i/>
          <w:sz w:val="20"/>
          <w:szCs w:val="20"/>
        </w:rPr>
        <w:t>(Birimin fiziki yapısına göre, örneklem yöntemi ile çalışma odası, sınıf, laboratuvar gibi alanlar eşit şekilde olmak üzere zimmette bulunan taşınırın en az %3’ü sayılmalıdır):</w:t>
      </w:r>
      <w:r w:rsidRPr="00EF7EF9">
        <w:rPr>
          <w:rFonts w:asciiTheme="minorHAnsi" w:hAnsiTheme="minorHAnsi" w:cs="Times New Roman"/>
          <w:sz w:val="20"/>
          <w:szCs w:val="20"/>
        </w:rPr>
        <w:t xml:space="preserve"> Kurulumuz tarafından kişi ve ortak alan zimmetinde bulunan dayanıklı taşınırlar fiilen kontrol edilmiş olup, sayım fazlası ve sayım noksanlıkları ekte sunulmuştur (</w:t>
      </w:r>
      <w:r w:rsidRPr="00EF7EF9">
        <w:rPr>
          <w:rFonts w:asciiTheme="minorHAnsi" w:hAnsiTheme="minorHAnsi" w:cs="Times New Roman"/>
          <w:i/>
          <w:sz w:val="20"/>
          <w:szCs w:val="20"/>
        </w:rPr>
        <w:t>Sayım tutanağında harcama biriminden bir görevlinin de imzası olmalıdır.)</w:t>
      </w:r>
      <w:r w:rsidRPr="00EF7EF9">
        <w:rPr>
          <w:rFonts w:asciiTheme="minorHAnsi" w:hAnsiTheme="minorHAnsi" w:cs="Times New Roman"/>
          <w:sz w:val="20"/>
          <w:szCs w:val="20"/>
        </w:rPr>
        <w:t xml:space="preserve"> 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>(</w:t>
      </w:r>
      <w:r w:rsidRPr="00EF7EF9">
        <w:rPr>
          <w:rFonts w:asciiTheme="minorHAnsi" w:hAnsiTheme="minorHAnsi" w:cs="Times New Roman"/>
          <w:b/>
          <w:sz w:val="20"/>
          <w:szCs w:val="20"/>
        </w:rPr>
        <w:t>EK-2).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9.1</w:t>
      </w:r>
      <w:r w:rsidRPr="00EF7EF9">
        <w:rPr>
          <w:rFonts w:asciiTheme="minorHAnsi" w:hAnsiTheme="minorHAnsi" w:cs="Times New Roman"/>
          <w:sz w:val="20"/>
          <w:szCs w:val="20"/>
        </w:rPr>
        <w:t>-Dayanıklı taşınırlar ile ilgili varsa tespit ettiğiniz diğer hususları yazınız: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10-Taşınırın tanımlanmasına yarayan cins, marka, model, kapasite vb. teknik özellikleri sisteme </w:t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kaydedilmiş mi?</w:t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10.1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-Cevap “Hayır” ise açıklama yazınız:                                                                                    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color w:val="FF0000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11-Elektronik taşınırların, fabrika seri numarası sisteme kaydedilmiş mi? </w:t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color w:val="000000" w:themeColor="text1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11.1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-Cevap “Hayır” ise açıklama yazınız:                                                                                     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12-Dayanaklı taşınırların numaralandırma (barkotlama) işlemleri yapılmış mı?</w:t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12.1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-Cevap “Hayır” ise açıklama yazınız:                                                                                     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13-Kişi ve ortak kullanım alanlarına verilen dayanıklı taşınırların zimmet listeleri ilgili alanlarda onaylı şekilde asılmış mı?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13.1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- Cevap “Hayır” ise, asılmayan alanların adlarını yazınız: 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13.2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-Örnek olarak 2 adet zimmet listesi fotokopisini rapora ekleyiniz (</w:t>
      </w: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EK-5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).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14-Asılı olan zimmet listelerinin fiili durumu yansıtıyor mu?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b/>
          <w:color w:val="000000"/>
          <w:sz w:val="20"/>
          <w:szCs w:val="20"/>
        </w:rPr>
        <w:t>14.1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-Cevap “Hayır” ise açıklama yazınız:                                                                                      </w:t>
      </w: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15-Ambarların tertip ve düzenini nasıl?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Açıklama yazınız: 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lastRenderedPageBreak/>
        <w:t xml:space="preserve">16-Ambarın güvenlik önlemleri alınmış mı? (su baskını, yangın </w:t>
      </w:r>
      <w:proofErr w:type="spellStart"/>
      <w:r w:rsidRPr="00EF7EF9">
        <w:rPr>
          <w:rFonts w:asciiTheme="minorHAnsi" w:hAnsiTheme="minorHAnsi" w:cs="Times New Roman"/>
          <w:b/>
          <w:sz w:val="20"/>
          <w:szCs w:val="20"/>
        </w:rPr>
        <w:t>vb</w:t>
      </w:r>
      <w:proofErr w:type="spellEnd"/>
      <w:r w:rsidRPr="00EF7EF9">
        <w:rPr>
          <w:rFonts w:asciiTheme="minorHAnsi" w:hAnsiTheme="minorHAnsi" w:cs="Times New Roman"/>
          <w:b/>
          <w:sz w:val="20"/>
          <w:szCs w:val="20"/>
        </w:rPr>
        <w:t>).</w:t>
      </w:r>
    </w:p>
    <w:p w:rsidR="00EF7EF9" w:rsidRPr="00EF7EF9" w:rsidRDefault="00EF7EF9" w:rsidP="00EF7EF9">
      <w:pPr>
        <w:spacing w:line="276" w:lineRule="auto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Açıklama yazınız: </w:t>
      </w: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</w:p>
    <w:p w:rsidR="00EF7EF9" w:rsidRPr="00EF7EF9" w:rsidRDefault="00EF7EF9" w:rsidP="00EF7EF9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17-Ambarın anahtarı sadece taşınır kayıt yetkilisinde mi bulunuyor?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17.1</w:t>
      </w:r>
      <w:r w:rsidRPr="00EF7EF9">
        <w:rPr>
          <w:rFonts w:asciiTheme="minorHAnsi" w:hAnsiTheme="minorHAnsi" w:cs="Times New Roman"/>
          <w:sz w:val="20"/>
          <w:szCs w:val="20"/>
        </w:rPr>
        <w:t>-Cevap “Hayır” ise ambarın anahtarının sadece Taşınır Kayıt Yetkilisinde bulunması gerektiği konusunda birim amiri bilgilendirilmeli.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  <w:t>Bilgilendirilen Birim Amirinin Adı-Soyadı ve Görevi:</w:t>
      </w:r>
      <w:r w:rsidRPr="00EF7EF9">
        <w:rPr>
          <w:rFonts w:asciiTheme="minorHAnsi" w:hAnsiTheme="minorHAnsi" w:cs="Times New Roman"/>
          <w:sz w:val="20"/>
          <w:szCs w:val="20"/>
        </w:rPr>
        <w:tab/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…………………….</w:t>
      </w:r>
      <w:proofErr w:type="gramEnd"/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      </w:t>
      </w:r>
      <w:r w:rsidRPr="00EF7EF9">
        <w:rPr>
          <w:rFonts w:asciiTheme="minorHAnsi" w:hAnsiTheme="minorHAnsi" w:cs="Times New Roman"/>
          <w:b/>
          <w:sz w:val="20"/>
          <w:szCs w:val="20"/>
        </w:rPr>
        <w:t>İmzası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18-</w:t>
      </w:r>
      <w:r w:rsidRPr="00EF7EF9">
        <w:rPr>
          <w:rFonts w:asciiTheme="minorHAnsi" w:hAnsiTheme="minorHAnsi" w:cs="Times New Roman"/>
          <w:sz w:val="20"/>
          <w:szCs w:val="20"/>
        </w:rPr>
        <w:t>Harcama Birimi Taşınır Kayıt Yetkilisi ile Taşınır Kontrol Yetkilisi; “</w:t>
      </w:r>
      <w:r w:rsidRPr="00EF7EF9">
        <w:rPr>
          <w:rFonts w:asciiTheme="minorHAnsi" w:hAnsiTheme="minorHAnsi" w:cs="Times New Roman"/>
          <w:b/>
          <w:i/>
          <w:sz w:val="20"/>
          <w:szCs w:val="20"/>
        </w:rPr>
        <w:t>ihtiyaç fazlası taşınırların tespiti”, “hurdaya ayırma komisyonunun kimlerden oluşacağı” ve “hurdaya ayırma işlemlerini”</w:t>
      </w:r>
      <w:r w:rsidRPr="00EF7EF9">
        <w:rPr>
          <w:rFonts w:asciiTheme="minorHAnsi" w:hAnsiTheme="minorHAnsi" w:cs="Times New Roman"/>
          <w:sz w:val="20"/>
          <w:szCs w:val="20"/>
        </w:rPr>
        <w:t xml:space="preserve">  Üniversitemiz Senatosunun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05/09/2019</w:t>
      </w:r>
      <w:proofErr w:type="gramEnd"/>
      <w:r w:rsidRPr="00EF7EF9">
        <w:rPr>
          <w:rFonts w:asciiTheme="minorHAnsi" w:hAnsiTheme="minorHAnsi" w:cs="Times New Roman"/>
          <w:sz w:val="20"/>
          <w:szCs w:val="20"/>
        </w:rPr>
        <w:t xml:space="preserve"> tarihli toplantısında kabul edilen “Taşınır Mal ve Hurda Yönetimi Yönergesi” hükümlerine göre yapması gerektiği konusunda bilgilendirildi mi?</w:t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ab/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ind w:left="2880" w:firstLine="720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 xml:space="preserve">Taşınır Kayıt Yetkilisinin Adı-Soyadı: </w:t>
      </w:r>
      <w:proofErr w:type="gramStart"/>
      <w:r w:rsidRPr="00EF7EF9">
        <w:rPr>
          <w:rFonts w:asciiTheme="minorHAnsi" w:hAnsiTheme="minorHAnsi" w:cs="Times New Roman"/>
          <w:sz w:val="20"/>
          <w:szCs w:val="20"/>
        </w:rPr>
        <w:t>……………………..</w:t>
      </w:r>
      <w:proofErr w:type="gramEnd"/>
    </w:p>
    <w:p w:rsidR="00EF7EF9" w:rsidRPr="00EF7EF9" w:rsidRDefault="00EF7EF9" w:rsidP="00EF7EF9">
      <w:pPr>
        <w:spacing w:line="276" w:lineRule="auto"/>
        <w:ind w:left="2880" w:firstLine="72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 w:rsidRPr="00EF7EF9">
        <w:rPr>
          <w:rFonts w:asciiTheme="minorHAnsi" w:hAnsiTheme="minorHAnsi" w:cs="Times New Roman"/>
          <w:sz w:val="20"/>
          <w:szCs w:val="20"/>
        </w:rPr>
        <w:tab/>
      </w:r>
      <w:r>
        <w:rPr>
          <w:rFonts w:asciiTheme="minorHAnsi" w:hAnsiTheme="minorHAnsi" w:cs="Times New Roman"/>
          <w:sz w:val="20"/>
          <w:szCs w:val="20"/>
        </w:rPr>
        <w:t xml:space="preserve">        </w:t>
      </w:r>
      <w:r w:rsidRPr="00EF7EF9">
        <w:rPr>
          <w:rFonts w:asciiTheme="minorHAnsi" w:hAnsiTheme="minorHAnsi" w:cs="Times New Roman"/>
          <w:b/>
          <w:sz w:val="20"/>
          <w:szCs w:val="20"/>
        </w:rPr>
        <w:t>İmzası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19-Bir önceki raporda tespit edilen hususlar: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19.1-</w:t>
      </w:r>
      <w:r w:rsidRPr="00EF7EF9">
        <w:rPr>
          <w:rFonts w:asciiTheme="minorHAnsi" w:hAnsiTheme="minorHAnsi" w:cs="Times New Roman"/>
          <w:sz w:val="20"/>
          <w:szCs w:val="20"/>
        </w:rPr>
        <w:t>Sayım fazlası olarak raporlanan taşınırlar, sayım fazlası olarak kayda alınmış mı?</w:t>
      </w:r>
      <w:r w:rsidRPr="00EF7EF9">
        <w:rPr>
          <w:rFonts w:asciiTheme="minorHAnsi" w:hAnsiTheme="minorHAnsi" w:cs="Times New Roman"/>
          <w:b/>
          <w:sz w:val="20"/>
          <w:szCs w:val="20"/>
        </w:rPr>
        <w:tab/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E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  <w:r w:rsidRPr="00EF7EF9">
        <w:rPr>
          <w:rFonts w:asciiTheme="minorHAnsi" w:hAnsiTheme="minorHAnsi" w:cs="Times New Roman"/>
          <w:sz w:val="20"/>
          <w:szCs w:val="20"/>
        </w:rPr>
        <w:t xml:space="preserve">  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>H</w:t>
      </w:r>
      <w:r w:rsidRPr="00EF7EF9">
        <w:rPr>
          <w:rFonts w:asciiTheme="minorHAnsi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F7EF9">
        <w:rPr>
          <w:rFonts w:asciiTheme="minorHAnsi" w:hAnsiTheme="minorHAnsi" w:cs="Times New Roman"/>
          <w:sz w:val="20"/>
          <w:szCs w:val="20"/>
        </w:rPr>
        <w:instrText xml:space="preserve"> FORMCHECKBOX </w:instrText>
      </w:r>
      <w:r w:rsidRPr="00EF7EF9">
        <w:rPr>
          <w:rFonts w:asciiTheme="minorHAnsi" w:hAnsiTheme="minorHAnsi" w:cs="Times New Roman"/>
          <w:sz w:val="20"/>
          <w:szCs w:val="20"/>
        </w:rPr>
      </w:r>
      <w:r w:rsidRPr="00EF7EF9">
        <w:rPr>
          <w:rFonts w:asciiTheme="minorHAnsi" w:hAnsiTheme="minorHAnsi" w:cs="Times New Roman"/>
          <w:sz w:val="20"/>
          <w:szCs w:val="20"/>
        </w:rPr>
        <w:fldChar w:fldCharType="separate"/>
      </w:r>
      <w:r w:rsidRPr="00EF7EF9">
        <w:rPr>
          <w:rFonts w:asciiTheme="minorHAnsi" w:hAnsiTheme="minorHAnsi" w:cs="Times New Roman"/>
          <w:sz w:val="20"/>
          <w:szCs w:val="20"/>
        </w:rPr>
        <w:fldChar w:fldCharType="end"/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19.1.1-</w:t>
      </w:r>
      <w:r w:rsidRPr="00EF7EF9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Cevap hayır ise açıklama yazınız:                                                                                      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19.2-</w:t>
      </w:r>
      <w:r w:rsidRPr="00EF7EF9">
        <w:rPr>
          <w:rFonts w:asciiTheme="minorHAnsi" w:hAnsiTheme="minorHAnsi" w:cs="Times New Roman"/>
          <w:sz w:val="20"/>
          <w:szCs w:val="20"/>
        </w:rPr>
        <w:t xml:space="preserve"> Sayım noksanı olarak belirlenen taşınırlarla ilgili ne tür işlem yapılmış, açıklayınız: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20-Tespit ettiğiniz diğer hususları yazınız: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21-Birimin taşınır işlemleri ile ilgili kurulun görüşünü 60 kelimeyi geçmeyecek şekilde öz olarak yazınız:</w:t>
      </w:r>
    </w:p>
    <w:p w:rsidR="00EF7EF9" w:rsidRPr="00EF7EF9" w:rsidRDefault="00EF7EF9" w:rsidP="00EF7EF9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TAŞINIR KONTROL ve SAYIM KURULU 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894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693"/>
        <w:gridCol w:w="3119"/>
      </w:tblGrid>
      <w:tr w:rsidR="00EF7EF9" w:rsidRPr="00EF7EF9" w:rsidTr="00AB23C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</w:tr>
      <w:tr w:rsidR="00EF7EF9" w:rsidRPr="00EF7EF9" w:rsidTr="00AB23CE">
        <w:trPr>
          <w:trHeight w:val="30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Kurul Başkanı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</w:tr>
    </w:tbl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i/>
          <w:color w:val="000000" w:themeColor="text1"/>
          <w:sz w:val="20"/>
          <w:szCs w:val="20"/>
          <w:u w:val="single"/>
        </w:rPr>
      </w:pPr>
      <w:r w:rsidRPr="00EF7EF9">
        <w:rPr>
          <w:rFonts w:asciiTheme="minorHAnsi" w:hAnsiTheme="minorHAnsi" w:cs="Times New Roman"/>
          <w:b/>
          <w:i/>
          <w:color w:val="000000" w:themeColor="text1"/>
          <w:sz w:val="20"/>
          <w:szCs w:val="20"/>
          <w:u w:val="single"/>
        </w:rPr>
        <w:t xml:space="preserve">AÇIKLAMA: </w:t>
      </w:r>
    </w:p>
    <w:p w:rsidR="00EF7EF9" w:rsidRPr="00EF7EF9" w:rsidRDefault="00EF7EF9" w:rsidP="00EF7EF9">
      <w:pPr>
        <w:jc w:val="both"/>
        <w:rPr>
          <w:rFonts w:asciiTheme="minorHAnsi" w:hAnsiTheme="minorHAnsi"/>
          <w:i/>
          <w:sz w:val="20"/>
          <w:szCs w:val="20"/>
        </w:rPr>
      </w:pPr>
      <w:r w:rsidRPr="00EF7EF9">
        <w:rPr>
          <w:rFonts w:asciiTheme="minorHAnsi" w:hAnsiTheme="minorHAnsi"/>
          <w:b/>
          <w:i/>
          <w:sz w:val="20"/>
          <w:szCs w:val="20"/>
        </w:rPr>
        <w:t>1</w:t>
      </w:r>
      <w:r w:rsidRPr="00EF7EF9">
        <w:rPr>
          <w:rFonts w:asciiTheme="minorHAnsi" w:hAnsiTheme="minorHAnsi"/>
          <w:i/>
          <w:sz w:val="20"/>
          <w:szCs w:val="20"/>
        </w:rPr>
        <w:t>-Raporun ve eklerinin her sayfası kurul tarafından imzalanacaktır.</w:t>
      </w:r>
    </w:p>
    <w:p w:rsidR="00EF7EF9" w:rsidRPr="00EF7EF9" w:rsidRDefault="00EF7EF9" w:rsidP="00EF7EF9">
      <w:pPr>
        <w:jc w:val="both"/>
        <w:rPr>
          <w:rFonts w:asciiTheme="minorHAnsi" w:hAnsiTheme="minorHAnsi"/>
          <w:i/>
          <w:sz w:val="20"/>
          <w:szCs w:val="20"/>
        </w:rPr>
      </w:pPr>
      <w:r w:rsidRPr="00EF7EF9">
        <w:rPr>
          <w:rFonts w:asciiTheme="minorHAnsi" w:hAnsiTheme="minorHAnsi"/>
          <w:b/>
          <w:i/>
          <w:sz w:val="20"/>
          <w:szCs w:val="20"/>
        </w:rPr>
        <w:t>2</w:t>
      </w:r>
      <w:r w:rsidRPr="00EF7EF9">
        <w:rPr>
          <w:rFonts w:asciiTheme="minorHAnsi" w:hAnsiTheme="minorHAnsi"/>
          <w:i/>
          <w:sz w:val="20"/>
          <w:szCs w:val="20"/>
        </w:rPr>
        <w:t xml:space="preserve">-Rapor, yarım kapak dosya içerisinde Rektörlük Evrak Kayıt Birimine teslim edilecektir. </w:t>
      </w:r>
    </w:p>
    <w:p w:rsidR="00EF7EF9" w:rsidRPr="00EF7EF9" w:rsidRDefault="00EF7EF9" w:rsidP="00EF7EF9">
      <w:pPr>
        <w:jc w:val="both"/>
        <w:rPr>
          <w:rFonts w:asciiTheme="minorHAnsi" w:hAnsiTheme="minorHAnsi"/>
          <w:i/>
          <w:sz w:val="20"/>
          <w:szCs w:val="20"/>
        </w:rPr>
      </w:pPr>
      <w:r w:rsidRPr="00EF7EF9">
        <w:rPr>
          <w:rFonts w:asciiTheme="minorHAnsi" w:hAnsiTheme="minorHAnsi"/>
          <w:b/>
          <w:i/>
          <w:color w:val="FF0000"/>
          <w:sz w:val="20"/>
          <w:szCs w:val="20"/>
          <w:highlight w:val="yellow"/>
        </w:rPr>
        <w:t>3-</w:t>
      </w:r>
      <w:r w:rsidRPr="00EF7EF9">
        <w:rPr>
          <w:rFonts w:asciiTheme="minorHAnsi" w:hAnsiTheme="minorHAnsi"/>
          <w:i/>
          <w:color w:val="FF0000"/>
          <w:sz w:val="20"/>
          <w:szCs w:val="20"/>
          <w:highlight w:val="yellow"/>
        </w:rPr>
        <w:t>Kurul üyelerinin iletişimde nezaket çerçevesinden ayrılmaması, kontrol faaliyeti esnasında görevlilerle tartışmaya girilmemesi ve bunun denetim değil kontrol ve sayım işlemi olduğunun unutulmaması önemle rica olunur.</w:t>
      </w: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Default="00EF7EF9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A0235" w:rsidRDefault="00CA0235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A0235" w:rsidRPr="00EF7EF9" w:rsidRDefault="00CA0235" w:rsidP="00EF7EF9">
      <w:pPr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right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lastRenderedPageBreak/>
        <w:t>(EK-1)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F7EF9">
        <w:rPr>
          <w:rFonts w:asciiTheme="minorHAnsi" w:hAnsiTheme="minorHAnsi" w:cs="Times New Roman"/>
          <w:b/>
          <w:i/>
          <w:color w:val="BFBFBF" w:themeColor="background1" w:themeShade="BF"/>
          <w:sz w:val="20"/>
          <w:szCs w:val="20"/>
        </w:rPr>
        <w:t>(sayfa başından başlamalı)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AMBARDAKİ TAŞINIRLARIN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SAYIM FAZLASI VE NOKSANI TUTANAĞI 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012"/>
        <w:gridCol w:w="1417"/>
        <w:gridCol w:w="1134"/>
        <w:gridCol w:w="774"/>
        <w:gridCol w:w="822"/>
        <w:gridCol w:w="794"/>
        <w:gridCol w:w="824"/>
        <w:gridCol w:w="1748"/>
      </w:tblGrid>
      <w:tr w:rsidR="00EF7EF9" w:rsidRPr="00EF7EF9" w:rsidTr="00AB23CE">
        <w:trPr>
          <w:trHeight w:val="300"/>
        </w:trPr>
        <w:tc>
          <w:tcPr>
            <w:tcW w:w="555" w:type="dxa"/>
            <w:vMerge w:val="restart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012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Malzemenin Adı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Markası/Cinsi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Ölçü Birimi</w:t>
            </w:r>
          </w:p>
        </w:tc>
        <w:tc>
          <w:tcPr>
            <w:tcW w:w="774" w:type="dxa"/>
            <w:vMerge w:val="restart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KBS’de</w:t>
            </w:r>
            <w:proofErr w:type="spellEnd"/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Kayıtlı Miktar</w:t>
            </w:r>
          </w:p>
        </w:tc>
        <w:tc>
          <w:tcPr>
            <w:tcW w:w="4188" w:type="dxa"/>
            <w:gridSpan w:val="4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Fiili Sayım Durumu</w:t>
            </w: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  <w:vMerge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vMerge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Fiili Sayım Miktarı</w:t>
            </w:r>
          </w:p>
        </w:tc>
        <w:tc>
          <w:tcPr>
            <w:tcW w:w="794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Fazla</w:t>
            </w:r>
          </w:p>
        </w:tc>
        <w:tc>
          <w:tcPr>
            <w:tcW w:w="824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Noksan</w:t>
            </w:r>
          </w:p>
        </w:tc>
        <w:tc>
          <w:tcPr>
            <w:tcW w:w="1748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Açıklama</w:t>
            </w: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13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14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17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18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19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21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22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23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24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25</w:t>
            </w:r>
          </w:p>
        </w:tc>
        <w:tc>
          <w:tcPr>
            <w:tcW w:w="201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TAŞINIR KONTROL, SAYIM KURULU ve BİRİM YETKİLİSİ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2552"/>
        <w:gridCol w:w="2480"/>
      </w:tblGrid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480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</w:tr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Kurul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480" w:type="dxa"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Birim Yetkilisi</w:t>
            </w:r>
          </w:p>
        </w:tc>
      </w:tr>
    </w:tbl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right"/>
        <w:rPr>
          <w:rFonts w:asciiTheme="minorHAnsi" w:hAnsiTheme="minorHAnsi" w:cs="Times New Roman"/>
          <w:b/>
          <w:sz w:val="20"/>
          <w:szCs w:val="20"/>
        </w:rPr>
      </w:pPr>
      <w:bookmarkStart w:id="0" w:name="_GoBack"/>
      <w:bookmarkEnd w:id="0"/>
      <w:r w:rsidRPr="00EF7EF9">
        <w:rPr>
          <w:rFonts w:asciiTheme="minorHAnsi" w:hAnsiTheme="minorHAnsi" w:cs="Times New Roman"/>
          <w:b/>
          <w:sz w:val="20"/>
          <w:szCs w:val="20"/>
        </w:rPr>
        <w:lastRenderedPageBreak/>
        <w:t>(EK-2)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i/>
          <w:color w:val="BFBFBF" w:themeColor="background1" w:themeShade="BF"/>
          <w:sz w:val="20"/>
          <w:szCs w:val="20"/>
        </w:rPr>
        <w:t>(sayfa başından başlamalı)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ZİMMETTEKİ TAŞINIRLARIN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 xml:space="preserve"> SAYIM FAZLASI VE NOKSANI TUTANAĞI 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5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285"/>
        <w:gridCol w:w="1400"/>
        <w:gridCol w:w="876"/>
        <w:gridCol w:w="774"/>
        <w:gridCol w:w="810"/>
        <w:gridCol w:w="802"/>
        <w:gridCol w:w="875"/>
        <w:gridCol w:w="2148"/>
      </w:tblGrid>
      <w:tr w:rsidR="00EF7EF9" w:rsidRPr="00EF7EF9" w:rsidTr="00AB23CE">
        <w:trPr>
          <w:trHeight w:val="300"/>
        </w:trPr>
        <w:tc>
          <w:tcPr>
            <w:tcW w:w="557" w:type="dxa"/>
            <w:vMerge w:val="restart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285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Taşınır Zimmetlenen Kişinin Adı-Soyadı veya Ortak Alanın Adı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Markası/Cinsi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Ölçü Birimi</w:t>
            </w:r>
          </w:p>
        </w:tc>
        <w:tc>
          <w:tcPr>
            <w:tcW w:w="774" w:type="dxa"/>
            <w:vMerge w:val="restart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KBS’de</w:t>
            </w:r>
            <w:proofErr w:type="spellEnd"/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Kayıtlı Miktar</w:t>
            </w:r>
          </w:p>
        </w:tc>
        <w:tc>
          <w:tcPr>
            <w:tcW w:w="4635" w:type="dxa"/>
            <w:gridSpan w:val="4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Fiili Sayım Durumu</w:t>
            </w: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  <w:vMerge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vMerge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Fiili Sayım Miktarı</w:t>
            </w:r>
          </w:p>
        </w:tc>
        <w:tc>
          <w:tcPr>
            <w:tcW w:w="802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Fazla</w:t>
            </w:r>
          </w:p>
        </w:tc>
        <w:tc>
          <w:tcPr>
            <w:tcW w:w="875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Noksan</w:t>
            </w:r>
          </w:p>
        </w:tc>
        <w:tc>
          <w:tcPr>
            <w:tcW w:w="2148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12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13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14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15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16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17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18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19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557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sz w:val="20"/>
                <w:szCs w:val="20"/>
              </w:rPr>
              <w:t>20</w:t>
            </w:r>
          </w:p>
        </w:tc>
        <w:tc>
          <w:tcPr>
            <w:tcW w:w="2285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774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F7EF9">
        <w:rPr>
          <w:rFonts w:asciiTheme="minorHAnsi" w:hAnsiTheme="minorHAnsi" w:cs="Times New Roman"/>
          <w:b/>
          <w:sz w:val="20"/>
          <w:szCs w:val="20"/>
        </w:rPr>
        <w:t>TAŞINIR KONTROL, SAYIM KURULU ve BİRİM YETKİLİSİ</w:t>
      </w:r>
    </w:p>
    <w:p w:rsidR="00EF7EF9" w:rsidRPr="00EF7EF9" w:rsidRDefault="00EF7EF9" w:rsidP="00EF7EF9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2552"/>
        <w:gridCol w:w="2480"/>
      </w:tblGrid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  <w:tc>
          <w:tcPr>
            <w:tcW w:w="2480" w:type="dxa"/>
            <w:vAlign w:val="center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BFBFBF" w:themeColor="background1" w:themeShade="BF"/>
                <w:sz w:val="20"/>
                <w:szCs w:val="20"/>
              </w:rPr>
              <w:t>Adı-Soyadı-Unvan</w:t>
            </w:r>
          </w:p>
        </w:tc>
      </w:tr>
      <w:tr w:rsidR="00EF7EF9" w:rsidRPr="00EF7EF9" w:rsidTr="00AB23CE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Kurul Başkanı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Üye</w:t>
            </w:r>
          </w:p>
        </w:tc>
        <w:tc>
          <w:tcPr>
            <w:tcW w:w="2480" w:type="dxa"/>
            <w:vAlign w:val="bottom"/>
          </w:tcPr>
          <w:p w:rsidR="00EF7EF9" w:rsidRPr="00EF7EF9" w:rsidRDefault="00EF7EF9" w:rsidP="00AB23C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F7EF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Birim Yetkilisi</w:t>
            </w:r>
          </w:p>
        </w:tc>
      </w:tr>
    </w:tbl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EF7EF9" w:rsidRPr="00EF7EF9" w:rsidRDefault="00EF7EF9" w:rsidP="00EF7EF9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D03E37" w:rsidRPr="00EF7EF9" w:rsidRDefault="00D03E37" w:rsidP="00EF7EF9">
      <w:pPr>
        <w:rPr>
          <w:rFonts w:asciiTheme="minorHAnsi" w:hAnsiTheme="minorHAnsi"/>
          <w:sz w:val="20"/>
          <w:szCs w:val="20"/>
        </w:rPr>
      </w:pPr>
    </w:p>
    <w:sectPr w:rsidR="00D03E37" w:rsidRPr="00EF7EF9" w:rsidSect="008B4C68">
      <w:headerReference w:type="default" r:id="rId7"/>
      <w:footerReference w:type="default" r:id="rId8"/>
      <w:type w:val="continuous"/>
      <w:pgSz w:w="11910" w:h="16840"/>
      <w:pgMar w:top="740" w:right="1000" w:bottom="280" w:left="920" w:header="708" w:footer="8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F9" w:rsidRDefault="00B81AF9" w:rsidP="008B4C68">
      <w:r>
        <w:separator/>
      </w:r>
    </w:p>
  </w:endnote>
  <w:endnote w:type="continuationSeparator" w:id="0">
    <w:p w:rsidR="00B81AF9" w:rsidRDefault="00B81AF9" w:rsidP="008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68" w:rsidRDefault="00B13202" w:rsidP="008B4C68">
    <w:pPr>
      <w:pStyle w:val="GvdeMetni"/>
      <w:kinsoku w:val="0"/>
      <w:overflowPunct w:val="0"/>
      <w:ind w:left="212"/>
      <w:rPr>
        <w:b w:val="0"/>
        <w:bCs w:val="0"/>
        <w:i/>
        <w:iCs/>
        <w:sz w:val="18"/>
        <w:szCs w:val="18"/>
      </w:rPr>
    </w:pPr>
    <w:r>
      <w:rPr>
        <w:b w:val="0"/>
        <w:bCs w:val="0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139700</wp:posOffset>
              </wp:positionH>
              <wp:positionV relativeFrom="paragraph">
                <wp:posOffset>-13970</wp:posOffset>
              </wp:positionV>
              <wp:extent cx="6019800" cy="19050"/>
              <wp:effectExtent l="0" t="0" r="19050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9800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5C4B38" id="Düz Bağlayıcı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-1.1pt" to="4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" strokecolor="black [3200]" strokeweight="1pt">
              <v:stroke joinstyle="miter"/>
            </v:line>
          </w:pict>
        </mc:Fallback>
      </mc:AlternateContent>
    </w:r>
    <w:r w:rsidR="008B4C68">
      <w:rPr>
        <w:b w:val="0"/>
        <w:bCs w:val="0"/>
        <w:i/>
        <w:iCs/>
        <w:sz w:val="18"/>
        <w:szCs w:val="18"/>
      </w:rPr>
      <w:t>PP</w:t>
    </w:r>
    <w:r w:rsidR="00D03E37">
      <w:rPr>
        <w:b w:val="0"/>
        <w:bCs w:val="0"/>
        <w:i/>
        <w:iCs/>
        <w:sz w:val="18"/>
        <w:szCs w:val="18"/>
      </w:rPr>
      <w:t>4</w:t>
    </w:r>
    <w:r w:rsidR="008B4C68">
      <w:rPr>
        <w:b w:val="0"/>
        <w:bCs w:val="0"/>
        <w:i/>
        <w:iCs/>
        <w:sz w:val="18"/>
        <w:szCs w:val="18"/>
      </w:rPr>
      <w:t>.</w:t>
    </w:r>
    <w:r w:rsidR="00D03E37">
      <w:rPr>
        <w:b w:val="0"/>
        <w:bCs w:val="0"/>
        <w:i/>
        <w:iCs/>
        <w:sz w:val="18"/>
        <w:szCs w:val="18"/>
      </w:rPr>
      <w:t>5</w:t>
    </w:r>
    <w:r w:rsidR="008B4C68">
      <w:rPr>
        <w:b w:val="0"/>
        <w:bCs w:val="0"/>
        <w:i/>
        <w:iCs/>
        <w:sz w:val="18"/>
        <w:szCs w:val="18"/>
      </w:rPr>
      <w:t>.FR.00</w:t>
    </w:r>
    <w:r w:rsidR="00D03E37">
      <w:rPr>
        <w:b w:val="0"/>
        <w:bCs w:val="0"/>
        <w:i/>
        <w:iCs/>
        <w:sz w:val="18"/>
        <w:szCs w:val="18"/>
      </w:rPr>
      <w:t>7</w:t>
    </w:r>
    <w:r w:rsidR="00EF7EF9">
      <w:rPr>
        <w:b w:val="0"/>
        <w:bCs w:val="0"/>
        <w:i/>
        <w:iCs/>
        <w:sz w:val="18"/>
        <w:szCs w:val="18"/>
      </w:rPr>
      <w:t>2</w:t>
    </w:r>
    <w:r w:rsidR="008B4C68">
      <w:rPr>
        <w:b w:val="0"/>
        <w:bCs w:val="0"/>
        <w:i/>
        <w:iCs/>
        <w:sz w:val="18"/>
        <w:szCs w:val="18"/>
      </w:rPr>
      <w:t xml:space="preserve">, R0, </w:t>
    </w:r>
    <w:r w:rsidR="00EF7EF9">
      <w:rPr>
        <w:b w:val="0"/>
        <w:bCs w:val="0"/>
        <w:i/>
        <w:iCs/>
        <w:sz w:val="18"/>
        <w:szCs w:val="18"/>
      </w:rPr>
      <w:t>Şubat</w:t>
    </w:r>
    <w:r w:rsidR="008B4C68">
      <w:rPr>
        <w:b w:val="0"/>
        <w:bCs w:val="0"/>
        <w:i/>
        <w:iCs/>
        <w:sz w:val="18"/>
        <w:szCs w:val="18"/>
      </w:rPr>
      <w:t xml:space="preserve"> 20</w:t>
    </w:r>
    <w:r w:rsidR="00EF7EF9">
      <w:rPr>
        <w:b w:val="0"/>
        <w:bCs w:val="0"/>
        <w:i/>
        <w:iCs/>
        <w:sz w:val="18"/>
        <w:szCs w:val="18"/>
      </w:rPr>
      <w:t>20</w:t>
    </w:r>
  </w:p>
  <w:p w:rsidR="008B4C68" w:rsidRDefault="008B4C68" w:rsidP="008B4C68">
    <w:pPr>
      <w:pStyle w:val="GvdeMetni"/>
      <w:kinsoku w:val="0"/>
      <w:overflowPunct w:val="0"/>
      <w:ind w:right="363"/>
      <w:jc w:val="right"/>
      <w:rPr>
        <w:b w:val="0"/>
        <w:bCs w:val="0"/>
        <w:i/>
        <w:iCs/>
        <w:sz w:val="18"/>
        <w:szCs w:val="18"/>
      </w:rPr>
    </w:pPr>
    <w:r w:rsidRPr="008B4C68">
      <w:rPr>
        <w:b w:val="0"/>
        <w:bCs w:val="0"/>
        <w:i/>
        <w:iCs/>
        <w:sz w:val="18"/>
        <w:szCs w:val="18"/>
      </w:rPr>
      <w:t xml:space="preserve">Sayfa </w:t>
    </w:r>
    <w:r w:rsidRPr="008B4C68">
      <w:rPr>
        <w:b w:val="0"/>
        <w:bCs w:val="0"/>
        <w:i/>
        <w:iCs/>
        <w:sz w:val="18"/>
        <w:szCs w:val="18"/>
      </w:rPr>
      <w:fldChar w:fldCharType="begin"/>
    </w:r>
    <w:r w:rsidRPr="008B4C68">
      <w:rPr>
        <w:b w:val="0"/>
        <w:bCs w:val="0"/>
        <w:i/>
        <w:iCs/>
        <w:sz w:val="18"/>
        <w:szCs w:val="18"/>
      </w:rPr>
      <w:instrText>PAGE  \* Arabic  \* MERGEFORMAT</w:instrText>
    </w:r>
    <w:r w:rsidRPr="008B4C68">
      <w:rPr>
        <w:b w:val="0"/>
        <w:bCs w:val="0"/>
        <w:i/>
        <w:iCs/>
        <w:sz w:val="18"/>
        <w:szCs w:val="18"/>
      </w:rPr>
      <w:fldChar w:fldCharType="separate"/>
    </w:r>
    <w:r w:rsidR="00016E51">
      <w:rPr>
        <w:b w:val="0"/>
        <w:bCs w:val="0"/>
        <w:i/>
        <w:iCs/>
        <w:noProof/>
        <w:sz w:val="18"/>
        <w:szCs w:val="18"/>
      </w:rPr>
      <w:t>5</w:t>
    </w:r>
    <w:r w:rsidRPr="008B4C68">
      <w:rPr>
        <w:b w:val="0"/>
        <w:bCs w:val="0"/>
        <w:i/>
        <w:iCs/>
        <w:sz w:val="18"/>
        <w:szCs w:val="18"/>
      </w:rPr>
      <w:fldChar w:fldCharType="end"/>
    </w:r>
    <w:r w:rsidRPr="008B4C68">
      <w:rPr>
        <w:b w:val="0"/>
        <w:bCs w:val="0"/>
        <w:i/>
        <w:iCs/>
        <w:sz w:val="18"/>
        <w:szCs w:val="18"/>
      </w:rPr>
      <w:t xml:space="preserve"> / </w:t>
    </w:r>
    <w:r w:rsidRPr="008B4C68">
      <w:rPr>
        <w:b w:val="0"/>
        <w:bCs w:val="0"/>
        <w:i/>
        <w:iCs/>
        <w:sz w:val="18"/>
        <w:szCs w:val="18"/>
      </w:rPr>
      <w:fldChar w:fldCharType="begin"/>
    </w:r>
    <w:r w:rsidRPr="008B4C68">
      <w:rPr>
        <w:b w:val="0"/>
        <w:bCs w:val="0"/>
        <w:i/>
        <w:iCs/>
        <w:sz w:val="18"/>
        <w:szCs w:val="18"/>
      </w:rPr>
      <w:instrText>NUMPAGES  \* Arabic  \* MERGEFORMAT</w:instrText>
    </w:r>
    <w:r w:rsidRPr="008B4C68">
      <w:rPr>
        <w:b w:val="0"/>
        <w:bCs w:val="0"/>
        <w:i/>
        <w:iCs/>
        <w:sz w:val="18"/>
        <w:szCs w:val="18"/>
      </w:rPr>
      <w:fldChar w:fldCharType="separate"/>
    </w:r>
    <w:r w:rsidR="00016E51">
      <w:rPr>
        <w:b w:val="0"/>
        <w:bCs w:val="0"/>
        <w:i/>
        <w:iCs/>
        <w:noProof/>
        <w:sz w:val="18"/>
        <w:szCs w:val="18"/>
      </w:rPr>
      <w:t>5</w:t>
    </w:r>
    <w:r w:rsidRPr="008B4C68">
      <w:rPr>
        <w:b w:val="0"/>
        <w:bCs w:val="0"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F9" w:rsidRDefault="00B81AF9" w:rsidP="008B4C68">
      <w:r>
        <w:separator/>
      </w:r>
    </w:p>
  </w:footnote>
  <w:footnote w:type="continuationSeparator" w:id="0">
    <w:p w:rsidR="00B81AF9" w:rsidRDefault="00B81AF9" w:rsidP="008B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E37" w:rsidRDefault="00D03E37" w:rsidP="008B4C68">
    <w:pPr>
      <w:pStyle w:val="GvdeMetni"/>
      <w:kinsoku w:val="0"/>
      <w:overflowPunct w:val="0"/>
      <w:ind w:left="3173" w:right="3083"/>
      <w:jc w:val="center"/>
      <w:rPr>
        <w:sz w:val="28"/>
        <w:szCs w:val="28"/>
      </w:rPr>
    </w:pPr>
  </w:p>
  <w:p w:rsidR="00EF7EF9" w:rsidRDefault="00F02D88" w:rsidP="008B4C68">
    <w:pPr>
      <w:pStyle w:val="GvdeMetni"/>
      <w:kinsoku w:val="0"/>
      <w:overflowPunct w:val="0"/>
      <w:ind w:left="3173" w:right="3083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0F393B" wp14:editId="5D1356C3">
              <wp:simplePos x="0" y="0"/>
              <wp:positionH relativeFrom="page">
                <wp:posOffset>720090</wp:posOffset>
              </wp:positionH>
              <wp:positionV relativeFrom="paragraph">
                <wp:posOffset>5080</wp:posOffset>
              </wp:positionV>
              <wp:extent cx="749300" cy="7493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C68" w:rsidRDefault="00F02D88" w:rsidP="008B4C68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0D88C78C" wp14:editId="535BED1F">
                                <wp:extent cx="752475" cy="752475"/>
                                <wp:effectExtent l="0" t="0" r="0" b="0"/>
                                <wp:docPr id="48" name="Resim 48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4C68" w:rsidRDefault="008B4C68" w:rsidP="008B4C6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F393B" id="Rectangle 1" o:spid="_x0000_s1026" style="position:absolute;left:0;text-align:left;margin-left:56.7pt;margin-top:.4pt;width:59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" o:allowincell="f" filled="f" stroked="f">
              <v:path arrowok="t"/>
              <v:textbox inset="0,0,0,0">
                <w:txbxContent>
                  <w:p w:rsidR="008B4C68" w:rsidRDefault="00F02D88" w:rsidP="008B4C68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0D88C78C" wp14:editId="535BED1F">
                          <wp:extent cx="752475" cy="752475"/>
                          <wp:effectExtent l="0" t="0" r="0" b="0"/>
                          <wp:docPr id="48" name="Resim 4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4C68" w:rsidRDefault="008B4C68" w:rsidP="008B4C68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F7EF9">
      <w:rPr>
        <w:sz w:val="28"/>
        <w:szCs w:val="28"/>
      </w:rPr>
      <w:t>T.C.</w:t>
    </w:r>
  </w:p>
  <w:p w:rsidR="008B4C68" w:rsidRDefault="008B4C68" w:rsidP="008B4C68">
    <w:pPr>
      <w:pStyle w:val="GvdeMetni"/>
      <w:kinsoku w:val="0"/>
      <w:overflowPunct w:val="0"/>
      <w:ind w:left="3173" w:right="3083"/>
      <w:jc w:val="center"/>
      <w:rPr>
        <w:sz w:val="28"/>
        <w:szCs w:val="28"/>
      </w:rPr>
    </w:pPr>
    <w:r>
      <w:rPr>
        <w:sz w:val="28"/>
        <w:szCs w:val="28"/>
      </w:rPr>
      <w:t>ONDOKUZ MAYIS ÜNİVERSİTESİ</w:t>
    </w:r>
  </w:p>
  <w:p w:rsidR="008B4C68" w:rsidRDefault="00EF7EF9" w:rsidP="00EF7EF9">
    <w:pPr>
      <w:pStyle w:val="GvdeMetni"/>
      <w:kinsoku w:val="0"/>
      <w:overflowPunct w:val="0"/>
      <w:ind w:right="67"/>
      <w:jc w:val="center"/>
      <w:rPr>
        <w:sz w:val="24"/>
        <w:szCs w:val="24"/>
      </w:rPr>
    </w:pPr>
    <w:r>
      <w:rPr>
        <w:sz w:val="24"/>
        <w:szCs w:val="24"/>
      </w:rPr>
      <w:t>TAŞINIR KONTROL VE SAYIM KURULU RAPORU</w:t>
    </w:r>
  </w:p>
  <w:p w:rsidR="007102C4" w:rsidRDefault="007102C4" w:rsidP="008B4C68">
    <w:pPr>
      <w:pStyle w:val="GvdeMetni"/>
      <w:kinsoku w:val="0"/>
      <w:overflowPunct w:val="0"/>
      <w:ind w:left="3170" w:right="3083"/>
      <w:jc w:val="center"/>
      <w:rPr>
        <w:sz w:val="24"/>
        <w:szCs w:val="24"/>
      </w:rPr>
    </w:pPr>
  </w:p>
  <w:p w:rsidR="00A660C8" w:rsidRDefault="00A660C8" w:rsidP="00A660C8">
    <w:pPr>
      <w:pStyle w:val="GvdeMetni"/>
      <w:kinsoku w:val="0"/>
      <w:overflowPunct w:val="0"/>
      <w:ind w:right="30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68"/>
    <w:rsid w:val="00016E51"/>
    <w:rsid w:val="00180ACC"/>
    <w:rsid w:val="002B5016"/>
    <w:rsid w:val="00465B92"/>
    <w:rsid w:val="00553304"/>
    <w:rsid w:val="00656163"/>
    <w:rsid w:val="007102C4"/>
    <w:rsid w:val="007E58A6"/>
    <w:rsid w:val="00842067"/>
    <w:rsid w:val="008B4C68"/>
    <w:rsid w:val="009A7A6C"/>
    <w:rsid w:val="00A660C8"/>
    <w:rsid w:val="00AC2403"/>
    <w:rsid w:val="00B13202"/>
    <w:rsid w:val="00B81AF9"/>
    <w:rsid w:val="00C52D52"/>
    <w:rsid w:val="00CA0235"/>
    <w:rsid w:val="00D03E37"/>
    <w:rsid w:val="00E47EE4"/>
    <w:rsid w:val="00E543FE"/>
    <w:rsid w:val="00EF7EF9"/>
    <w:rsid w:val="00F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F92A569-EE80-4297-BEE7-A4A7315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B4C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8B4C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B4C68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8B4C68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4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40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13202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71AE2-162D-4F73-B281-215839D0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PP.4.3.FR.0022-Akademik Personel Alımı Ön Değerlendi</cp:lastModifiedBy>
  <cp:revision>9</cp:revision>
  <cp:lastPrinted>2020-02-26T06:35:00Z</cp:lastPrinted>
  <dcterms:created xsi:type="dcterms:W3CDTF">2019-12-18T11:21:00Z</dcterms:created>
  <dcterms:modified xsi:type="dcterms:W3CDTF">2020-02-26T06:36:00Z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